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38" w:rsidRPr="00EB7541" w:rsidRDefault="0012218B" w:rsidP="001221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8B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-676275</wp:posOffset>
            </wp:positionV>
            <wp:extent cx="514350" cy="504825"/>
            <wp:effectExtent l="19050" t="0" r="0" b="0"/>
            <wp:wrapTight wrapText="bothSides">
              <wp:wrapPolygon edited="0">
                <wp:start x="-800" y="0"/>
                <wp:lineTo x="-800" y="21192"/>
                <wp:lineTo x="21600" y="21192"/>
                <wp:lineTo x="21600" y="0"/>
                <wp:lineTo x="-80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43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7541" w:rsidRPr="00EB7541">
        <w:rPr>
          <w:rFonts w:ascii="Times New Roman" w:hAnsi="Times New Roman" w:cs="Times New Roman"/>
          <w:b/>
          <w:sz w:val="28"/>
          <w:szCs w:val="28"/>
        </w:rPr>
        <w:t xml:space="preserve">Sri </w:t>
      </w:r>
      <w:proofErr w:type="spellStart"/>
      <w:r w:rsidR="00EB7541" w:rsidRPr="00EB7541">
        <w:rPr>
          <w:rFonts w:ascii="Times New Roman" w:hAnsi="Times New Roman" w:cs="Times New Roman"/>
          <w:b/>
          <w:sz w:val="28"/>
          <w:szCs w:val="28"/>
        </w:rPr>
        <w:t>Bhagawan</w:t>
      </w:r>
      <w:proofErr w:type="spellEnd"/>
      <w:r w:rsidR="00EB7541" w:rsidRPr="00EB75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B7541" w:rsidRPr="00EB7541">
        <w:rPr>
          <w:rFonts w:ascii="Times New Roman" w:hAnsi="Times New Roman" w:cs="Times New Roman"/>
          <w:b/>
          <w:sz w:val="28"/>
          <w:szCs w:val="28"/>
        </w:rPr>
        <w:t>Mahaveer</w:t>
      </w:r>
      <w:proofErr w:type="spellEnd"/>
      <w:r w:rsidR="00EB7541" w:rsidRPr="00EB7541">
        <w:rPr>
          <w:rFonts w:ascii="Times New Roman" w:hAnsi="Times New Roman" w:cs="Times New Roman"/>
          <w:b/>
          <w:sz w:val="28"/>
          <w:szCs w:val="28"/>
        </w:rPr>
        <w:t xml:space="preserve"> Jain First Grade College</w:t>
      </w:r>
    </w:p>
    <w:p w:rsidR="00EB7541" w:rsidRDefault="00EB7541" w:rsidP="00EB75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Geetha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Road, </w:t>
      </w:r>
      <w:proofErr w:type="spellStart"/>
      <w:r>
        <w:rPr>
          <w:rFonts w:ascii="Times New Roman" w:hAnsi="Times New Roman" w:cs="Times New Roman"/>
          <w:sz w:val="24"/>
          <w:szCs w:val="24"/>
        </w:rPr>
        <w:t>Robertsonpet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Gold Fields</w:t>
      </w:r>
    </w:p>
    <w:p w:rsidR="0012218B" w:rsidRPr="0012218B" w:rsidRDefault="0012218B" w:rsidP="00EB75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18B">
        <w:rPr>
          <w:rFonts w:ascii="Times New Roman" w:hAnsi="Times New Roman" w:cs="Times New Roman"/>
          <w:b/>
          <w:sz w:val="24"/>
          <w:szCs w:val="24"/>
        </w:rPr>
        <w:t>Accredited by NAAC with B</w:t>
      </w:r>
      <w:r w:rsidRPr="0012218B">
        <w:rPr>
          <w:rFonts w:ascii="Times New Roman" w:hAnsi="Times New Roman" w:cs="Times New Roman"/>
          <w:b/>
          <w:sz w:val="24"/>
          <w:szCs w:val="24"/>
          <w:vertAlign w:val="superscript"/>
        </w:rPr>
        <w:t>+</w:t>
      </w:r>
      <w:r w:rsidRPr="0012218B">
        <w:rPr>
          <w:rFonts w:ascii="Times New Roman" w:hAnsi="Times New Roman" w:cs="Times New Roman"/>
          <w:b/>
          <w:sz w:val="24"/>
          <w:szCs w:val="24"/>
        </w:rPr>
        <w:t xml:space="preserve"> Grade</w:t>
      </w:r>
    </w:p>
    <w:p w:rsidR="00EB7541" w:rsidRDefault="00EB7541" w:rsidP="00EB75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541" w:rsidRPr="00EB7541" w:rsidRDefault="00EB7541" w:rsidP="00EB754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7541">
        <w:rPr>
          <w:rFonts w:ascii="Times New Roman" w:hAnsi="Times New Roman" w:cs="Times New Roman"/>
          <w:b/>
          <w:i/>
          <w:sz w:val="24"/>
          <w:szCs w:val="24"/>
        </w:rPr>
        <w:t>Mechanism of internal assessment is transparent and robust in terms of frequency and variety</w:t>
      </w:r>
    </w:p>
    <w:p w:rsidR="00EB7541" w:rsidRDefault="0008154A" w:rsidP="00EB75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293.25pt;margin-top:17.25pt;width:117pt;height:45.75pt;z-index:251659264">
            <v:textbox>
              <w:txbxContent>
                <w:p w:rsidR="00EB7541" w:rsidRPr="00EB7541" w:rsidRDefault="00EB7541" w:rsidP="00EB754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75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Institution Calendar of Events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36pt;margin-top:17.25pt;width:117pt;height:45.75pt;z-index:251658240">
            <v:textbox>
              <w:txbxContent>
                <w:p w:rsidR="00EB7541" w:rsidRPr="00EB7541" w:rsidRDefault="00EB7541" w:rsidP="00EB754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University Calendar of Events</w:t>
                  </w:r>
                </w:p>
              </w:txbxContent>
            </v:textbox>
          </v:rect>
        </w:pict>
      </w:r>
    </w:p>
    <w:p w:rsidR="00EB7541" w:rsidRPr="00EB7541" w:rsidRDefault="0008154A" w:rsidP="00EB75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175.5pt;margin-top:482.55pt;width:53.25pt;height:16.5pt;flip:x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32" style="position:absolute;margin-left:86.25pt;margin-top:482.55pt;width:84pt;height:16.5pt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32" style="position:absolute;margin-left:221.25pt;margin-top:395.55pt;width:0;height:21.75pt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32" style="position:absolute;margin-left:75.75pt;margin-top:395.55pt;width:.75pt;height:20.25pt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32" style="position:absolute;margin-left:364.5pt;margin-top:254.55pt;width:0;height:60pt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margin-left:92.25pt;margin-top:292.05pt;width:110.25pt;height:20.25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32" style="position:absolute;margin-left:63pt;margin-top:292.05pt;width:29.25pt;height:20.25pt;flip:x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32" style="position:absolute;margin-left:354pt;margin-top:184.05pt;width:.75pt;height:24.75pt;flip:x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margin-left:97.5pt;margin-top:184.05pt;width:0;height:24.75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margin-left:221.25pt;margin-top:110.55pt;width:139.5pt;height:27.75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margin-left:97.5pt;margin-top:110.55pt;width:123.75pt;height:27.75pt;flip:x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margin-left:281.25pt;margin-top:42.3pt;width:57.75pt;height:19.3pt;flip:x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margin-left:92.25pt;margin-top:42.3pt;width:1in;height:19.3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margin-left:320.25pt;margin-top:314.55pt;width:117pt;height:74.25pt;z-index:251667456">
            <v:textbox>
              <w:txbxContent>
                <w:p w:rsidR="00867AD4" w:rsidRDefault="00867AD4" w:rsidP="00867AD4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Any Grievance with the University Result rectified with the help of admin office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margin-left:22.5pt;margin-top:313.05pt;width:117pt;height:82.5pt;z-index:251665408">
            <v:textbox>
              <w:txbxContent>
                <w:p w:rsidR="00EB7541" w:rsidRPr="00EB7541" w:rsidRDefault="00EB7541" w:rsidP="00EB7541">
                  <w:pPr>
                    <w:jc w:val="center"/>
                  </w:pPr>
                  <w:r w:rsidRPr="00EB7541">
                    <w:rPr>
                      <w:rFonts w:ascii="Times New Roman" w:hAnsi="Times New Roman" w:cs="Times New Roman"/>
                    </w:rPr>
                    <w:t>Attendance shortage of students update to the parents through SMS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margin-left:153pt;margin-top:312.3pt;width:145.5pt;height:83.25pt;z-index:251666432">
            <v:textbox>
              <w:txbxContent>
                <w:p w:rsidR="00EB7541" w:rsidRPr="00867AD4" w:rsidRDefault="00867AD4" w:rsidP="00867AD4">
                  <w:pPr>
                    <w:jc w:val="center"/>
                  </w:pPr>
                  <w:r w:rsidRPr="00867AD4">
                    <w:rPr>
                      <w:rFonts w:ascii="Times New Roman" w:hAnsi="Times New Roman" w:cs="Times New Roman"/>
                    </w:rPr>
                    <w:t>After Examination duty answer scripts are issued to subject faculty for valuation</w:t>
                  </w:r>
                  <w:r>
                    <w:rPr>
                      <w:rFonts w:ascii="Times New Roman" w:hAnsi="Times New Roman" w:cs="Times New Roman"/>
                    </w:rPr>
                    <w:t xml:space="preserve"> and then issued to the students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margin-left:294.75pt;margin-top:208.8pt;width:132pt;height:45.75pt;z-index:251664384">
            <v:textbox>
              <w:txbxContent>
                <w:p w:rsidR="00EB7541" w:rsidRDefault="00EB7541" w:rsidP="00EB7541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Exam for 70 Marks/ Practical for Sciences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margin-left:36pt;margin-top:213.3pt;width:128.25pt;height:78.75pt;z-index:251663360">
            <v:textbox>
              <w:txbxContent>
                <w:p w:rsidR="00EB7541" w:rsidRPr="00EB7541" w:rsidRDefault="00EB7541" w:rsidP="00EB754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B7541">
                    <w:rPr>
                      <w:rFonts w:ascii="Times New Roman" w:hAnsi="Times New Roman" w:cs="Times New Roman"/>
                    </w:rPr>
                    <w:t>Assignment, Project, Seminar and Class Test for 25 Marks and one Internal Exam for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B7541">
                    <w:rPr>
                      <w:rFonts w:ascii="Times New Roman" w:hAnsi="Times New Roman" w:cs="Times New Roman"/>
                    </w:rPr>
                    <w:t>50 Marks</w:t>
                  </w:r>
                </w:p>
                <w:p w:rsidR="00EB7541" w:rsidRDefault="00EB7541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36pt;margin-top:138.3pt;width:128.25pt;height:45.75pt;z-index:251661312">
            <v:textbox>
              <w:txbxContent>
                <w:p w:rsidR="00EB7541" w:rsidRDefault="00EB7541" w:rsidP="00EB754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Rules and Regulations</w:t>
                  </w:r>
                </w:p>
                <w:p w:rsidR="00EB7541" w:rsidRPr="00EB7541" w:rsidRDefault="00EB7541" w:rsidP="00EB754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Internal Examination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margin-left:294.75pt;margin-top:138.3pt;width:126pt;height:45.75pt;z-index:251662336">
            <v:textbox>
              <w:txbxContent>
                <w:p w:rsidR="00EB7541" w:rsidRDefault="00EB7541" w:rsidP="00EB754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Rules and Regulations</w:t>
                  </w:r>
                </w:p>
                <w:p w:rsidR="00EB7541" w:rsidRPr="00EB7541" w:rsidRDefault="00EB7541" w:rsidP="00EB754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External Examination</w:t>
                  </w:r>
                </w:p>
                <w:p w:rsidR="00EB7541" w:rsidRDefault="00EB7541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164.25pt;margin-top:64.8pt;width:117pt;height:45.75pt;z-index:251660288">
            <v:textbox>
              <w:txbxContent>
                <w:p w:rsidR="00EB7541" w:rsidRPr="00EB7541" w:rsidRDefault="00EB7541" w:rsidP="00EB754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Examination Committee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margin-left:97.5pt;margin-top:499.05pt;width:168.75pt;height:68.25pt;z-index:251670528">
            <v:textbox>
              <w:txbxContent>
                <w:p w:rsidR="00867AD4" w:rsidRPr="00EB7541" w:rsidRDefault="00867AD4" w:rsidP="00867AD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Consolidated internal marks will be displayed in notice board and same will be sent to the University</w:t>
                  </w:r>
                </w:p>
                <w:p w:rsidR="00867AD4" w:rsidRDefault="00867AD4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margin-left:24.75pt;margin-top:417.3pt;width:117pt;height:65.25pt;z-index:251668480">
            <v:textbox>
              <w:txbxContent>
                <w:p w:rsidR="00867AD4" w:rsidRDefault="00867AD4">
                  <w:r>
                    <w:rPr>
                      <w:rFonts w:ascii="Times New Roman" w:hAnsi="Times New Roman" w:cs="Times New Roman"/>
                    </w:rPr>
                    <w:t>Below 75% attendance not eligible to attend the University Exam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margin-left:164.25pt;margin-top:415.8pt;width:139.5pt;height:66.75pt;z-index:251669504">
            <v:textbox>
              <w:txbxContent>
                <w:p w:rsidR="00867AD4" w:rsidRDefault="00867AD4">
                  <w:r>
                    <w:rPr>
                      <w:rFonts w:ascii="Times New Roman" w:hAnsi="Times New Roman" w:cs="Times New Roman"/>
                    </w:rPr>
                    <w:t>Grievance with internal marks      Subject faculty          Exam Committee     Principal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margin-left:254.25pt;margin-top:455.55pt;width:12pt;height:.05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margin-left:286.5pt;margin-top:440.6pt;width:12pt;height:.0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margin-left:202.5pt;margin-top:440.55pt;width:12pt;height:.05pt;z-index:251671552" o:connectortype="straight">
            <v:stroke endarrow="block"/>
          </v:shape>
        </w:pict>
      </w:r>
    </w:p>
    <w:sectPr w:rsidR="00EB7541" w:rsidRPr="00EB7541" w:rsidSect="005B7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B7541"/>
    <w:rsid w:val="0008154A"/>
    <w:rsid w:val="0012218B"/>
    <w:rsid w:val="005B7138"/>
    <w:rsid w:val="00867AD4"/>
    <w:rsid w:val="00915D9A"/>
    <w:rsid w:val="00B13B5C"/>
    <w:rsid w:val="00D61066"/>
    <w:rsid w:val="00E86B91"/>
    <w:rsid w:val="00EB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7" type="connector" idref="#_x0000_s1055"/>
        <o:r id="V:Rule18" type="connector" idref="#_x0000_s1054"/>
        <o:r id="V:Rule19" type="connector" idref="#_x0000_s1040"/>
        <o:r id="V:Rule20" type="connector" idref="#_x0000_s1039"/>
        <o:r id="V:Rule21" type="connector" idref="#_x0000_s1056"/>
        <o:r id="V:Rule22" type="connector" idref="#_x0000_s1048"/>
        <o:r id="V:Rule23" type="connector" idref="#_x0000_s1053"/>
        <o:r id="V:Rule24" type="connector" idref="#_x0000_s1041"/>
        <o:r id="V:Rule25" type="connector" idref="#_x0000_s1057"/>
        <o:r id="V:Rule26" type="connector" idref="#_x0000_s1049"/>
        <o:r id="V:Rule27" type="connector" idref="#_x0000_s1050"/>
        <o:r id="V:Rule28" type="connector" idref="#_x0000_s1052"/>
        <o:r id="V:Rule29" type="connector" idref="#_x0000_s1043"/>
        <o:r id="V:Rule30" type="connector" idref="#_x0000_s1047"/>
        <o:r id="V:Rule31" type="connector" idref="#_x0000_s1046"/>
        <o:r id="V:Rule32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A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2022-01-27T06:19:00Z</dcterms:created>
  <dcterms:modified xsi:type="dcterms:W3CDTF">2022-01-27T06:19:00Z</dcterms:modified>
</cp:coreProperties>
</file>